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1"/>
        </w:numPr>
        <w:kinsoku/>
        <w:wordWrap/>
        <w:overflowPunct/>
        <w:topLinePunct w:val="0"/>
        <w:autoSpaceDE/>
        <w:autoSpaceDN/>
        <w:bidi w:val="0"/>
        <w:adjustRightInd/>
        <w:snapToGrid/>
        <w:spacing w:line="312" w:lineRule="auto"/>
        <w:ind w:left="425" w:leftChars="0" w:hanging="425" w:firstLineChars="0"/>
        <w:textAlignment w:val="auto"/>
        <w:outlineLvl w:val="0"/>
        <w:rPr>
          <w:rFonts w:hint="eastAsia"/>
          <w:b/>
          <w:bCs/>
          <w:sz w:val="28"/>
          <w:szCs w:val="36"/>
          <w:lang w:val="en-US" w:eastAsia="zh-CN"/>
        </w:rPr>
      </w:pPr>
      <w:r>
        <w:rPr>
          <w:rFonts w:hint="eastAsia"/>
          <w:b/>
          <w:bCs/>
          <w:sz w:val="28"/>
          <w:szCs w:val="36"/>
          <w:lang w:val="en-US" w:eastAsia="zh-CN"/>
        </w:rPr>
        <w:t>地图显示模块</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eastAsia"/>
          <w:lang w:val="en-US" w:eastAsia="zh-CN"/>
        </w:rPr>
      </w:pPr>
      <w:r>
        <w:rPr>
          <w:rFonts w:hint="eastAsia"/>
          <w:lang w:val="en-US" w:eastAsia="zh-CN"/>
        </w:rPr>
        <w:t>系统初始界面将会展示用户所在定位的高德地图，并以点覆盖物的形式展示全国范围内的景点POI数据。</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pPr>
      <w:r>
        <w:drawing>
          <wp:inline distT="0" distB="0" distL="114300" distR="114300">
            <wp:extent cx="5266690" cy="2976880"/>
            <wp:effectExtent l="0" t="0" r="635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
                    <a:stretch>
                      <a:fillRect/>
                    </a:stretch>
                  </pic:blipFill>
                  <pic:spPr>
                    <a:xfrm>
                      <a:off x="0" y="0"/>
                      <a:ext cx="5266690" cy="2976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eastAsia"/>
          <w:lang w:val="en-US" w:eastAsia="zh-CN"/>
        </w:rPr>
      </w:pPr>
      <w:r>
        <w:rPr>
          <w:rFonts w:hint="eastAsia"/>
          <w:lang w:val="en-US" w:eastAsia="zh-CN"/>
        </w:rPr>
        <w:t>用户可以在此界面使用鼠标滚轮缩放、鼠标拖拽等事件实现对地图的缩放漫游。且当鼠标悬浮于某一景点POI上时，将会显示该景点的名称。</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eastAsia"/>
          <w:lang w:val="en-US" w:eastAsia="zh-CN"/>
        </w:rPr>
      </w:pPr>
      <w:r>
        <w:rPr>
          <w:rFonts w:hint="eastAsia"/>
          <w:lang w:eastAsia="zh-CN"/>
        </w:rPr>
        <w:drawing>
          <wp:inline distT="0" distB="0" distL="114300" distR="114300">
            <wp:extent cx="3057525" cy="3316605"/>
            <wp:effectExtent l="0" t="0" r="5715" b="5715"/>
            <wp:docPr id="2" name="图片 2" descr="im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2"/>
                    <pic:cNvPicPr>
                      <a:picLocks noChangeAspect="1"/>
                    </pic:cNvPicPr>
                  </pic:nvPicPr>
                  <pic:blipFill>
                    <a:blip r:embed="rId6"/>
                    <a:stretch>
                      <a:fillRect/>
                    </a:stretch>
                  </pic:blipFill>
                  <pic:spPr>
                    <a:xfrm>
                      <a:off x="0" y="0"/>
                      <a:ext cx="3057525" cy="33166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eastAsia"/>
          <w:lang w:val="en-US" w:eastAsia="zh-CN"/>
        </w:rPr>
      </w:pPr>
      <w:r>
        <w:rPr>
          <w:rFonts w:hint="eastAsia"/>
          <w:lang w:val="en-US" w:eastAsia="zh-CN"/>
        </w:rPr>
        <w:t>本系统也支持用户在检索框中输入某一地点，高德地图将会自动通过检索定位缩放移动至用户所输入的地点。</w:t>
      </w:r>
      <w:bookmarkStart w:id="0" w:name="_GoBack"/>
      <w:bookmarkEnd w:id="0"/>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eastAsia"/>
          <w:lang w:val="en-US" w:eastAsia="zh-CN"/>
        </w:rPr>
      </w:pPr>
      <w:r>
        <w:drawing>
          <wp:inline distT="0" distB="0" distL="114300" distR="114300">
            <wp:extent cx="5259705" cy="3202305"/>
            <wp:effectExtent l="0" t="0" r="13335" b="133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7"/>
                    <a:stretch>
                      <a:fillRect/>
                    </a:stretch>
                  </pic:blipFill>
                  <pic:spPr>
                    <a:xfrm>
                      <a:off x="0" y="0"/>
                      <a:ext cx="5259705" cy="32023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eastAsia"/>
          <w:lang w:val="en-US" w:eastAsia="zh-CN"/>
        </w:rPr>
      </w:pPr>
      <w:r>
        <w:rPr>
          <w:rFonts w:hint="eastAsia"/>
          <w:lang w:val="en-US" w:eastAsia="zh-CN"/>
        </w:rPr>
        <w:t>同时，在该界面还有放缩按钮、比例尺、地图切换工具等地图工具，支持用户对高德地图进行缩放、切换卫星遥感地图等操作。</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eastAsia"/>
          <w:lang w:val="en-US" w:eastAsia="zh-CN"/>
        </w:rPr>
      </w:pPr>
      <w:r>
        <w:drawing>
          <wp:inline distT="0" distB="0" distL="114300" distR="114300">
            <wp:extent cx="5264785" cy="3227070"/>
            <wp:effectExtent l="0" t="0" r="8255" b="381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8"/>
                    <a:stretch>
                      <a:fillRect/>
                    </a:stretch>
                  </pic:blipFill>
                  <pic:spPr>
                    <a:xfrm>
                      <a:off x="0" y="0"/>
                      <a:ext cx="5264785" cy="3227070"/>
                    </a:xfrm>
                    <a:prstGeom prst="rect">
                      <a:avLst/>
                    </a:prstGeom>
                    <a:noFill/>
                    <a:ln>
                      <a:noFill/>
                    </a:ln>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12" w:lineRule="auto"/>
        <w:ind w:left="425" w:leftChars="0" w:hanging="425" w:firstLineChars="0"/>
        <w:textAlignment w:val="auto"/>
        <w:outlineLvl w:val="0"/>
        <w:rPr>
          <w:rFonts w:hint="eastAsia"/>
          <w:b/>
          <w:bCs/>
          <w:sz w:val="28"/>
          <w:szCs w:val="36"/>
          <w:lang w:val="en-US" w:eastAsia="zh-CN"/>
        </w:rPr>
      </w:pPr>
      <w:r>
        <w:rPr>
          <w:rFonts w:hint="eastAsia"/>
          <w:b/>
          <w:bCs/>
          <w:sz w:val="28"/>
          <w:szCs w:val="36"/>
          <w:lang w:val="en-US" w:eastAsia="zh-CN"/>
        </w:rPr>
        <w:t>数据管理模块</w:t>
      </w:r>
    </w:p>
    <w:p>
      <w:pPr>
        <w:keepNext w:val="0"/>
        <w:keepLines w:val="0"/>
        <w:pageBreakBefore w:val="0"/>
        <w:widowControl w:val="0"/>
        <w:numPr>
          <w:ilvl w:val="1"/>
          <w:numId w:val="1"/>
        </w:numPr>
        <w:kinsoku/>
        <w:wordWrap/>
        <w:overflowPunct/>
        <w:topLinePunct w:val="0"/>
        <w:autoSpaceDE/>
        <w:autoSpaceDN/>
        <w:bidi w:val="0"/>
        <w:adjustRightInd/>
        <w:snapToGrid/>
        <w:spacing w:line="312" w:lineRule="auto"/>
        <w:ind w:left="567" w:leftChars="0" w:hanging="567" w:firstLineChars="0"/>
        <w:textAlignment w:val="auto"/>
        <w:outlineLvl w:val="1"/>
        <w:rPr>
          <w:rFonts w:hint="default"/>
          <w:b/>
          <w:bCs/>
          <w:sz w:val="24"/>
          <w:szCs w:val="32"/>
          <w:lang w:val="en-US" w:eastAsia="zh-CN"/>
        </w:rPr>
      </w:pPr>
      <w:r>
        <w:rPr>
          <w:rFonts w:hint="eastAsia"/>
          <w:b/>
          <w:bCs/>
          <w:sz w:val="24"/>
          <w:szCs w:val="32"/>
          <w:lang w:val="en-US" w:eastAsia="zh-CN"/>
        </w:rPr>
        <w:t>数据显示</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default"/>
          <w:lang w:val="en-US" w:eastAsia="zh-CN"/>
        </w:rPr>
      </w:pPr>
      <w:r>
        <w:rPr>
          <w:rFonts w:hint="eastAsia"/>
          <w:lang w:val="en-US" w:eastAsia="zh-CN"/>
        </w:rPr>
        <w:t>系统初始界面将会以二维数据表的形式展示当前系统存储的兴趣点数据，系统内默认存储的是全国的景点兴趣点数据。</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pPr>
      <w:r>
        <w:drawing>
          <wp:inline distT="0" distB="0" distL="114300" distR="114300">
            <wp:extent cx="5266690" cy="2954655"/>
            <wp:effectExtent l="0" t="0" r="6350" b="19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9"/>
                    <a:stretch>
                      <a:fillRect/>
                    </a:stretch>
                  </pic:blipFill>
                  <pic:spPr>
                    <a:xfrm>
                      <a:off x="0" y="0"/>
                      <a:ext cx="5266690" cy="29546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default" w:eastAsiaTheme="minorEastAsia"/>
          <w:lang w:val="en-US" w:eastAsia="zh-CN"/>
        </w:rPr>
      </w:pPr>
      <w:r>
        <w:rPr>
          <w:rFonts w:hint="eastAsia"/>
          <w:lang w:val="en-US" w:eastAsia="zh-CN"/>
        </w:rPr>
        <w:t>在单击【编辑表格】之后，用户可以对二维表格内的数据进行修改；再次单击【停止编辑】之后，即可将编辑内容保存至系统。</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pPr>
      <w:r>
        <w:drawing>
          <wp:inline distT="0" distB="0" distL="114300" distR="114300">
            <wp:extent cx="5271135" cy="2787015"/>
            <wp:effectExtent l="0" t="0" r="1905" b="190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0"/>
                    <a:stretch>
                      <a:fillRect/>
                    </a:stretch>
                  </pic:blipFill>
                  <pic:spPr>
                    <a:xfrm>
                      <a:off x="0" y="0"/>
                      <a:ext cx="5271135" cy="27870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jc w:val="both"/>
        <w:textAlignment w:val="auto"/>
        <w:rPr>
          <w:rFonts w:hint="eastAsia"/>
          <w:lang w:val="en-US" w:eastAsia="zh-CN"/>
        </w:rPr>
      </w:pPr>
      <w:r>
        <w:rPr>
          <w:rFonts w:hint="eastAsia"/>
          <w:lang w:val="en-US" w:eastAsia="zh-CN"/>
        </w:rPr>
        <w:t>在数据显示模块的右上角有一系列数据操作按钮，包括【切换选择】、【清空选择】、【删除选择】、【显示所有记录】、【显示所选记录】。</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jc w:val="both"/>
        <w:textAlignment w:val="auto"/>
        <w:rPr>
          <w:rFonts w:hint="default"/>
          <w:lang w:val="en-US" w:eastAsia="zh-CN"/>
        </w:rPr>
      </w:pPr>
      <w:r>
        <w:rPr>
          <w:rFonts w:hint="eastAsia"/>
          <w:lang w:val="en-US" w:eastAsia="zh-CN"/>
        </w:rPr>
        <w:t>用户可以使用鼠标单击单行数据记录前面的复选框，即可选中该数据记录。然后便可通过【显示所有记录】与【显示所选记录】切换当前显示的数据。</w:t>
      </w:r>
    </w:p>
    <w:p>
      <w:pPr>
        <w:keepNext w:val="0"/>
        <w:keepLines w:val="0"/>
        <w:pageBreakBefore w:val="0"/>
        <w:widowControl w:val="0"/>
        <w:kinsoku/>
        <w:wordWrap/>
        <w:overflowPunct/>
        <w:topLinePunct w:val="0"/>
        <w:autoSpaceDE/>
        <w:autoSpaceDN/>
        <w:bidi w:val="0"/>
        <w:adjustRightInd/>
        <w:snapToGrid/>
        <w:spacing w:line="312" w:lineRule="auto"/>
        <w:jc w:val="both"/>
        <w:textAlignment w:val="auto"/>
      </w:pPr>
      <w:r>
        <w:drawing>
          <wp:inline distT="0" distB="0" distL="114300" distR="114300">
            <wp:extent cx="5266690" cy="2736850"/>
            <wp:effectExtent l="0" t="0" r="6350" b="635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11"/>
                    <a:stretch>
                      <a:fillRect/>
                    </a:stretch>
                  </pic:blipFill>
                  <pic:spPr>
                    <a:xfrm>
                      <a:off x="0" y="0"/>
                      <a:ext cx="5266690" cy="2736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jc w:val="both"/>
        <w:textAlignment w:val="auto"/>
        <w:rPr>
          <w:rFonts w:hint="eastAsia"/>
          <w:lang w:val="en-US" w:eastAsia="zh-CN"/>
        </w:rPr>
      </w:pPr>
      <w:r>
        <w:rPr>
          <w:rFonts w:hint="eastAsia"/>
          <w:lang w:val="en-US" w:eastAsia="zh-CN"/>
        </w:rPr>
        <w:t>用户可以通过【切换选择】，将选中与未选中的记录进行切换，即将选中记录转为未选中，将未选中记录转为选中项目。</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jc w:val="both"/>
        <w:textAlignment w:val="auto"/>
        <w:rPr>
          <w:rFonts w:hint="default"/>
          <w:lang w:val="en-US" w:eastAsia="zh-CN"/>
        </w:rPr>
      </w:pPr>
      <w:r>
        <w:rPr>
          <w:rFonts w:hint="eastAsia"/>
          <w:lang w:val="en-US" w:eastAsia="zh-CN"/>
        </w:rPr>
        <w:t>用户可以通过【清空选择】，将所有选中项目进行清空。</w:t>
      </w:r>
    </w:p>
    <w:p>
      <w:pPr>
        <w:keepNext w:val="0"/>
        <w:keepLines w:val="0"/>
        <w:pageBreakBefore w:val="0"/>
        <w:widowControl w:val="0"/>
        <w:kinsoku/>
        <w:wordWrap/>
        <w:overflowPunct/>
        <w:topLinePunct w:val="0"/>
        <w:autoSpaceDE/>
        <w:autoSpaceDN/>
        <w:bidi w:val="0"/>
        <w:adjustRightInd/>
        <w:snapToGrid/>
        <w:spacing w:line="312" w:lineRule="auto"/>
        <w:jc w:val="both"/>
        <w:textAlignment w:val="auto"/>
      </w:pPr>
      <w:r>
        <w:drawing>
          <wp:inline distT="0" distB="0" distL="114300" distR="114300">
            <wp:extent cx="5269230" cy="2808605"/>
            <wp:effectExtent l="0" t="0" r="3810"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2"/>
                    <a:stretch>
                      <a:fillRect/>
                    </a:stretch>
                  </pic:blipFill>
                  <pic:spPr>
                    <a:xfrm>
                      <a:off x="0" y="0"/>
                      <a:ext cx="5269230" cy="2808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jc w:val="both"/>
        <w:textAlignment w:val="auto"/>
        <w:rPr>
          <w:rFonts w:hint="eastAsia"/>
          <w:lang w:val="en-US" w:eastAsia="zh-CN"/>
        </w:rPr>
      </w:pPr>
      <w:r>
        <w:rPr>
          <w:rFonts w:hint="eastAsia"/>
          <w:lang w:val="en-US" w:eastAsia="zh-CN"/>
        </w:rPr>
        <w:t>若是当前已有选中项目，则用户可以通过【删除记录】对选中的项目进行删除。</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jc w:val="both"/>
        <w:textAlignment w:val="auto"/>
        <w:rPr>
          <w:rFonts w:hint="default"/>
          <w:lang w:val="en-US" w:eastAsia="zh-CN"/>
        </w:rPr>
      </w:pPr>
      <w:r>
        <w:rPr>
          <w:rFonts w:hint="eastAsia"/>
          <w:lang w:val="en-US" w:eastAsia="zh-CN"/>
        </w:rPr>
        <w:t>同时用户可以输入地名，对数据记录进行添加。注意此时需要处于数据可编辑状态。</w:t>
      </w:r>
    </w:p>
    <w:p>
      <w:pPr>
        <w:keepNext w:val="0"/>
        <w:keepLines w:val="0"/>
        <w:pageBreakBefore w:val="0"/>
        <w:widowControl w:val="0"/>
        <w:kinsoku/>
        <w:wordWrap/>
        <w:overflowPunct/>
        <w:topLinePunct w:val="0"/>
        <w:autoSpaceDE/>
        <w:autoSpaceDN/>
        <w:bidi w:val="0"/>
        <w:adjustRightInd/>
        <w:snapToGrid/>
        <w:spacing w:line="312" w:lineRule="auto"/>
        <w:jc w:val="both"/>
        <w:textAlignment w:val="auto"/>
      </w:pPr>
      <w:r>
        <w:drawing>
          <wp:inline distT="0" distB="0" distL="114300" distR="114300">
            <wp:extent cx="5262245" cy="2787015"/>
            <wp:effectExtent l="0" t="0" r="10795" b="190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13"/>
                    <a:stretch>
                      <a:fillRect/>
                    </a:stretch>
                  </pic:blipFill>
                  <pic:spPr>
                    <a:xfrm>
                      <a:off x="0" y="0"/>
                      <a:ext cx="5262245" cy="2787015"/>
                    </a:xfrm>
                    <a:prstGeom prst="rect">
                      <a:avLst/>
                    </a:prstGeom>
                    <a:noFill/>
                    <a:ln>
                      <a:noFill/>
                    </a:ln>
                  </pic:spPr>
                </pic:pic>
              </a:graphicData>
            </a:graphic>
          </wp:inline>
        </w:drawing>
      </w:r>
    </w:p>
    <w:p>
      <w:pPr>
        <w:keepNext w:val="0"/>
        <w:keepLines w:val="0"/>
        <w:pageBreakBefore w:val="0"/>
        <w:widowControl w:val="0"/>
        <w:numPr>
          <w:ilvl w:val="1"/>
          <w:numId w:val="1"/>
        </w:numPr>
        <w:kinsoku/>
        <w:wordWrap/>
        <w:overflowPunct/>
        <w:topLinePunct w:val="0"/>
        <w:autoSpaceDE/>
        <w:autoSpaceDN/>
        <w:bidi w:val="0"/>
        <w:adjustRightInd/>
        <w:snapToGrid/>
        <w:spacing w:line="312" w:lineRule="auto"/>
        <w:ind w:left="567" w:leftChars="0" w:hanging="567" w:firstLineChars="0"/>
        <w:textAlignment w:val="auto"/>
        <w:outlineLvl w:val="1"/>
        <w:rPr>
          <w:rFonts w:hint="default"/>
          <w:b/>
          <w:bCs/>
          <w:sz w:val="24"/>
          <w:szCs w:val="32"/>
          <w:lang w:val="en-US" w:eastAsia="zh-CN"/>
        </w:rPr>
      </w:pPr>
      <w:r>
        <w:rPr>
          <w:rFonts w:hint="eastAsia"/>
          <w:b/>
          <w:bCs/>
          <w:sz w:val="24"/>
          <w:szCs w:val="32"/>
          <w:lang w:val="en-US" w:eastAsia="zh-CN"/>
        </w:rPr>
        <w:t>数据导入</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eastAsia"/>
        </w:rPr>
      </w:pPr>
      <w:r>
        <w:rPr>
          <w:rFonts w:hint="eastAsia"/>
          <w:lang w:val="en-US" w:eastAsia="zh-CN"/>
        </w:rPr>
        <w:t>系统默认存储全国范围内的景点兴趣点数据，用户也可通过数据导入模块，导入</w:t>
      </w:r>
      <w:r>
        <w:rPr>
          <w:rFonts w:hint="eastAsia"/>
        </w:rPr>
        <w:t>自定义兴趣点数据，拓展绘制内容的范围。</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default" w:eastAsiaTheme="minorEastAsia"/>
          <w:lang w:val="en-US" w:eastAsia="zh-CN"/>
        </w:rPr>
      </w:pPr>
      <w:r>
        <w:rPr>
          <w:rFonts w:hint="eastAsia"/>
          <w:lang w:val="en-US" w:eastAsia="zh-CN"/>
        </w:rPr>
        <w:t>在【数据导入】窗口，需要用户指定文件名、数据编码、文本分隔符、数据坐标系属性；在系统在读取首行字段之后，用户还需要进行字段匹配，包括地名、经度、纬度、量值字段（例如景点的评分数等定量指标）。接着，便可在窗口下方进行数据预览。在用户检查字段匹配之后，即可单击【导入数据】将文件中所有兴趣点数据导入系统。</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pPr>
      <w:r>
        <w:drawing>
          <wp:inline distT="0" distB="0" distL="114300" distR="114300">
            <wp:extent cx="5220335" cy="2928620"/>
            <wp:effectExtent l="0" t="0" r="6985" b="1270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4"/>
                    <a:stretch>
                      <a:fillRect/>
                    </a:stretch>
                  </pic:blipFill>
                  <pic:spPr>
                    <a:xfrm>
                      <a:off x="0" y="0"/>
                      <a:ext cx="5220335" cy="29286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jc w:val="both"/>
        <w:textAlignment w:val="auto"/>
        <w:rPr>
          <w:rFonts w:hint="eastAsia"/>
          <w:lang w:val="en-US" w:eastAsia="zh-CN"/>
        </w:rPr>
      </w:pPr>
      <w:r>
        <w:rPr>
          <w:rFonts w:hint="eastAsia"/>
          <w:lang w:val="en-US" w:eastAsia="zh-CN"/>
        </w:rPr>
        <w:t>通过数据导入模块，</w:t>
      </w:r>
      <w:r>
        <w:rPr>
          <w:rFonts w:hint="eastAsia"/>
        </w:rPr>
        <w:t>用户可以根据自身需求以及所处行业的特点，生成具有更高定制性和适用性的标签云，以更好地满足不同用户群体的需求。</w:t>
      </w:r>
    </w:p>
    <w:p>
      <w:pPr>
        <w:keepNext w:val="0"/>
        <w:keepLines w:val="0"/>
        <w:pageBreakBefore w:val="0"/>
        <w:widowControl w:val="0"/>
        <w:numPr>
          <w:ilvl w:val="1"/>
          <w:numId w:val="1"/>
        </w:numPr>
        <w:kinsoku/>
        <w:wordWrap/>
        <w:overflowPunct/>
        <w:topLinePunct w:val="0"/>
        <w:autoSpaceDE/>
        <w:autoSpaceDN/>
        <w:bidi w:val="0"/>
        <w:adjustRightInd/>
        <w:snapToGrid/>
        <w:spacing w:line="312" w:lineRule="auto"/>
        <w:ind w:left="567" w:leftChars="0" w:hanging="567" w:firstLineChars="0"/>
        <w:textAlignment w:val="auto"/>
        <w:outlineLvl w:val="1"/>
        <w:rPr>
          <w:rFonts w:hint="default"/>
          <w:b/>
          <w:bCs/>
          <w:sz w:val="24"/>
          <w:szCs w:val="32"/>
          <w:lang w:val="en-US" w:eastAsia="zh-CN"/>
        </w:rPr>
      </w:pPr>
      <w:r>
        <w:rPr>
          <w:rFonts w:hint="eastAsia"/>
          <w:b/>
          <w:bCs/>
          <w:sz w:val="24"/>
          <w:szCs w:val="32"/>
          <w:lang w:val="en-US" w:eastAsia="zh-CN"/>
        </w:rPr>
        <w:t>数据筛选</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default"/>
          <w:lang w:val="en-US" w:eastAsia="zh-CN"/>
        </w:rPr>
      </w:pPr>
      <w:r>
        <w:rPr>
          <w:rFonts w:hint="eastAsia"/>
          <w:lang w:val="en-US" w:eastAsia="zh-CN"/>
        </w:rPr>
        <w:t>用户可以将“地图显示模块”与“数据显示模块”进行交互，即用户通过地图显示模块的【数据筛选】功能，在地图上绘制不同的面状覆盖物，即可在系统中筛选对应的点数据，</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lang w:val="en-US" w:eastAsia="zh-CN"/>
        </w:rPr>
      </w:pPr>
      <w:r>
        <w:rPr>
          <w:rFonts w:hint="eastAsia"/>
          <w:lang w:val="en-US" w:eastAsia="zh-CN"/>
        </w:rPr>
        <w:t>以此筛选即将参与绘制标签云的兴趣点数据。</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default"/>
          <w:lang w:val="en-US" w:eastAsia="zh-CN"/>
        </w:rPr>
      </w:pPr>
      <w:r>
        <w:rPr>
          <w:rFonts w:hint="eastAsia"/>
          <w:lang w:val="en-US" w:eastAsia="zh-CN"/>
        </w:rPr>
        <w:t>其中绘制的面状覆盖物支持用户绘制圆形、矩形、椭圆形、多边形覆盖物。通过也支持用户通过【清除绘制】将所有的覆盖物与已筛选数据进行清除。</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default"/>
          <w:lang w:val="en-US" w:eastAsia="zh-CN"/>
        </w:rPr>
      </w:pPr>
      <w:r>
        <w:rPr>
          <w:rFonts w:hint="eastAsia"/>
          <w:lang w:eastAsia="zh-CN"/>
        </w:rPr>
        <w:drawing>
          <wp:inline distT="0" distB="0" distL="114300" distR="114300">
            <wp:extent cx="5274310" cy="2854960"/>
            <wp:effectExtent l="0" t="0" r="13970" b="10160"/>
            <wp:docPr id="3" name="图片 3" descr="im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3"/>
                    <pic:cNvPicPr>
                      <a:picLocks noChangeAspect="1"/>
                    </pic:cNvPicPr>
                  </pic:nvPicPr>
                  <pic:blipFill>
                    <a:blip r:embed="rId15"/>
                    <a:stretch>
                      <a:fillRect/>
                    </a:stretch>
                  </pic:blipFill>
                  <pic:spPr>
                    <a:xfrm>
                      <a:off x="0" y="0"/>
                      <a:ext cx="5274310" cy="2854960"/>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12" w:lineRule="auto"/>
        <w:ind w:left="425" w:leftChars="0" w:hanging="425" w:firstLineChars="0"/>
        <w:textAlignment w:val="auto"/>
        <w:outlineLvl w:val="0"/>
        <w:rPr>
          <w:rFonts w:hint="eastAsia"/>
          <w:b/>
          <w:bCs/>
          <w:sz w:val="28"/>
          <w:szCs w:val="36"/>
          <w:lang w:val="en-US" w:eastAsia="zh-CN"/>
        </w:rPr>
      </w:pPr>
      <w:r>
        <w:rPr>
          <w:rFonts w:hint="eastAsia"/>
          <w:b/>
          <w:bCs/>
          <w:sz w:val="28"/>
          <w:szCs w:val="36"/>
          <w:lang w:val="en-US" w:eastAsia="zh-CN"/>
        </w:rPr>
        <w:t>标签云生成模块</w:t>
      </w:r>
    </w:p>
    <w:p>
      <w:pPr>
        <w:keepNext w:val="0"/>
        <w:keepLines w:val="0"/>
        <w:pageBreakBefore w:val="0"/>
        <w:widowControl w:val="0"/>
        <w:numPr>
          <w:ilvl w:val="1"/>
          <w:numId w:val="1"/>
        </w:numPr>
        <w:kinsoku/>
        <w:wordWrap/>
        <w:overflowPunct/>
        <w:topLinePunct w:val="0"/>
        <w:autoSpaceDE/>
        <w:autoSpaceDN/>
        <w:bidi w:val="0"/>
        <w:adjustRightInd/>
        <w:snapToGrid/>
        <w:spacing w:line="312" w:lineRule="auto"/>
        <w:ind w:left="567" w:leftChars="0" w:hanging="567" w:firstLineChars="0"/>
        <w:textAlignment w:val="auto"/>
        <w:outlineLvl w:val="1"/>
        <w:rPr>
          <w:rFonts w:hint="default"/>
          <w:b/>
          <w:bCs/>
          <w:sz w:val="24"/>
          <w:szCs w:val="32"/>
          <w:lang w:val="en-US" w:eastAsia="zh-CN"/>
        </w:rPr>
      </w:pPr>
      <w:r>
        <w:rPr>
          <w:rFonts w:hint="eastAsia"/>
          <w:b/>
          <w:bCs/>
          <w:sz w:val="24"/>
          <w:szCs w:val="32"/>
          <w:lang w:val="en-US" w:eastAsia="zh-CN"/>
        </w:rPr>
        <w:t>生成标签云</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eastAsia"/>
          <w:lang w:val="en-US" w:eastAsia="zh-CN"/>
        </w:rPr>
      </w:pPr>
      <w:r>
        <w:rPr>
          <w:rFonts w:hint="eastAsia"/>
          <w:lang w:val="en-US" w:eastAsia="zh-CN"/>
        </w:rPr>
        <w:t>用户在地图显示模块进行数据筛选之后，再次单击【运行生成标签云】，系统将会对用户所框选的兴趣点数据进行筛选，并采用分位数法对其字号、颜色进行设置，接着使用内置的压盖检测与多角度径向偏移策略绘制不重叠且基本无偏的地名标签云。</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pPr>
      <w:r>
        <w:drawing>
          <wp:inline distT="0" distB="0" distL="114300" distR="114300">
            <wp:extent cx="5247640" cy="2822575"/>
            <wp:effectExtent l="0" t="0" r="10160"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5247640" cy="28225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eastAsia"/>
          <w:lang w:val="en-US" w:eastAsia="zh-CN"/>
        </w:rPr>
      </w:pPr>
      <w:r>
        <w:rPr>
          <w:rFonts w:hint="eastAsia"/>
          <w:lang w:val="en-US" w:eastAsia="zh-CN"/>
        </w:rPr>
        <w:t>本系统基于Fabric.js相关接口，复用其对象模型与事件机制，创新性地构建文本标签的多角度径向移位算法，其中包括自适应范围扫描、最优步长偏移等步骤。通过这些算法，在保证局部单一标签尽量无偏的前提下，完成了全局无压盖的标签云绘制。</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eastAsia"/>
          <w:lang w:val="en-US" w:eastAsia="zh-CN"/>
        </w:rPr>
      </w:pPr>
      <w:r>
        <w:rPr>
          <w:rFonts w:hint="eastAsia"/>
          <w:lang w:val="en-US" w:eastAsia="zh-CN"/>
        </w:rPr>
        <w:t>在已绘制的标签云中，系统采用了色带属性来表示各标签距离中心位置的远近，并利用字体大小来表征地点的重要性或优劣程度。这种绘制方式旨在提高标签云的可视化效果，使得用户能够更直观地理解标签的空间分布和相对重要性。</w:t>
      </w:r>
    </w:p>
    <w:p>
      <w:pPr>
        <w:keepNext w:val="0"/>
        <w:keepLines w:val="0"/>
        <w:pageBreakBefore w:val="0"/>
        <w:widowControl w:val="0"/>
        <w:numPr>
          <w:ilvl w:val="1"/>
          <w:numId w:val="1"/>
        </w:numPr>
        <w:kinsoku/>
        <w:wordWrap/>
        <w:overflowPunct/>
        <w:topLinePunct w:val="0"/>
        <w:autoSpaceDE/>
        <w:autoSpaceDN/>
        <w:bidi w:val="0"/>
        <w:adjustRightInd/>
        <w:snapToGrid/>
        <w:spacing w:line="312" w:lineRule="auto"/>
        <w:ind w:left="567" w:leftChars="0" w:hanging="567" w:firstLineChars="0"/>
        <w:textAlignment w:val="auto"/>
        <w:outlineLvl w:val="1"/>
        <w:rPr>
          <w:rFonts w:hint="eastAsia"/>
          <w:b/>
          <w:bCs/>
          <w:sz w:val="24"/>
          <w:szCs w:val="32"/>
          <w:lang w:val="en-US" w:eastAsia="zh-CN"/>
        </w:rPr>
      </w:pPr>
      <w:r>
        <w:rPr>
          <w:rFonts w:hint="eastAsia"/>
          <w:b/>
          <w:bCs/>
          <w:sz w:val="24"/>
          <w:szCs w:val="32"/>
          <w:lang w:val="en-US" w:eastAsia="zh-CN"/>
        </w:rPr>
        <w:t>添加排名与时间</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eastAsia"/>
          <w:lang w:val="en-US" w:eastAsia="zh-CN"/>
        </w:rPr>
      </w:pPr>
      <w:r>
        <w:rPr>
          <w:rFonts w:hint="eastAsia"/>
          <w:lang w:val="en-US" w:eastAsia="zh-CN"/>
        </w:rPr>
        <w:t>在用户单击【显示排名信息】或是【显示通行时间(min)】之后，将会动态在各标签后面添加显示该兴趣点在当前城市的排名或是距离中心点的通行时间，其中通行时间是通过高德Web驾车API进行动态获取。</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pPr>
      <w:r>
        <w:drawing>
          <wp:inline distT="0" distB="0" distL="114300" distR="114300">
            <wp:extent cx="5266690" cy="2960370"/>
            <wp:effectExtent l="0" t="0" r="6350" b="1143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17"/>
                    <a:stretch>
                      <a:fillRect/>
                    </a:stretch>
                  </pic:blipFill>
                  <pic:spPr>
                    <a:xfrm>
                      <a:off x="0" y="0"/>
                      <a:ext cx="5266690" cy="2960370"/>
                    </a:xfrm>
                    <a:prstGeom prst="rect">
                      <a:avLst/>
                    </a:prstGeom>
                    <a:noFill/>
                    <a:ln>
                      <a:noFill/>
                    </a:ln>
                  </pic:spPr>
                </pic:pic>
              </a:graphicData>
            </a:graphic>
          </wp:inline>
        </w:drawing>
      </w:r>
    </w:p>
    <w:p>
      <w:pPr>
        <w:keepNext w:val="0"/>
        <w:keepLines w:val="0"/>
        <w:pageBreakBefore w:val="0"/>
        <w:widowControl w:val="0"/>
        <w:numPr>
          <w:ilvl w:val="1"/>
          <w:numId w:val="1"/>
        </w:numPr>
        <w:kinsoku/>
        <w:wordWrap/>
        <w:overflowPunct/>
        <w:topLinePunct w:val="0"/>
        <w:autoSpaceDE/>
        <w:autoSpaceDN/>
        <w:bidi w:val="0"/>
        <w:adjustRightInd/>
        <w:snapToGrid/>
        <w:spacing w:line="312" w:lineRule="auto"/>
        <w:ind w:left="567" w:leftChars="0" w:hanging="567" w:firstLineChars="0"/>
        <w:textAlignment w:val="auto"/>
        <w:outlineLvl w:val="1"/>
        <w:rPr>
          <w:rFonts w:hint="eastAsia"/>
          <w:b/>
          <w:bCs/>
          <w:sz w:val="24"/>
          <w:szCs w:val="32"/>
          <w:lang w:val="en-US" w:eastAsia="zh-CN"/>
        </w:rPr>
      </w:pPr>
      <w:r>
        <w:rPr>
          <w:rFonts w:hint="eastAsia"/>
          <w:b/>
          <w:bCs/>
          <w:sz w:val="24"/>
          <w:szCs w:val="32"/>
          <w:lang w:val="en-US" w:eastAsia="zh-CN"/>
        </w:rPr>
        <w:t>多尺度效应</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eastAsia"/>
          <w:lang w:val="en-US" w:eastAsia="zh-CN"/>
        </w:rPr>
      </w:pPr>
      <w:r>
        <w:rPr>
          <w:rFonts w:hint="eastAsia"/>
          <w:lang w:val="en-US" w:eastAsia="zh-CN"/>
        </w:rPr>
        <w:t>用户可以通过单击【精细显示】与【粗略显示】，调用地理多尺度模型对展示在图层上的标签数量进行增减。</w:t>
      </w:r>
    </w:p>
    <w:p>
      <w:pPr>
        <w:spacing w:line="360" w:lineRule="auto"/>
        <w:ind w:firstLine="420" w:firstLineChars="200"/>
        <w:jc w:val="left"/>
        <w:rPr>
          <w:rFonts w:hint="eastAsia" w:ascii="Times New Roman" w:hAnsi="Times New Roman" w:eastAsia="宋体"/>
          <w:lang w:val="en-US" w:eastAsia="zh-CN"/>
        </w:rPr>
      </w:pPr>
      <w:r>
        <w:rPr>
          <w:rFonts w:hint="eastAsia"/>
          <w:lang w:val="en-US" w:eastAsia="zh-CN"/>
        </w:rPr>
        <w:t>系统</w:t>
      </w:r>
      <w:r>
        <w:rPr>
          <w:rFonts w:hint="eastAsia"/>
        </w:rPr>
        <w:t>构建</w:t>
      </w:r>
      <w:r>
        <w:rPr>
          <w:rFonts w:hint="eastAsia"/>
          <w:lang w:val="en-US" w:eastAsia="zh-CN"/>
        </w:rPr>
        <w:t>的</w:t>
      </w:r>
      <w:r>
        <w:rPr>
          <w:rFonts w:hint="eastAsia"/>
        </w:rPr>
        <w:t>多尺度模型，支持兼顾全局与局部效应的中心型标签云预览漫游。</w:t>
      </w:r>
      <w:r>
        <w:rPr>
          <w:rFonts w:hint="eastAsia" w:ascii="Times New Roman" w:hAnsi="Times New Roman" w:eastAsia="宋体"/>
        </w:rPr>
        <w:t>其参照传统地图在应对尺度效应时采用的方法策略，具体指的是层级结构设计思想：通过在不同的层次上呈现标签，以应对不同的地理尺度；具体而言，在较大的尺度下减少标签数量，而在较小尺度下展示更为详细和精细的标签信息，以实现对标签云的自主探索与调整。</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eastAsia"/>
          <w:lang w:val="en-US" w:eastAsia="zh-CN"/>
        </w:rPr>
      </w:pPr>
      <w:r>
        <w:drawing>
          <wp:inline distT="0" distB="0" distL="114300" distR="114300">
            <wp:extent cx="5290185" cy="1757680"/>
            <wp:effectExtent l="0" t="0" r="13335" b="1016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8"/>
                    <a:stretch>
                      <a:fillRect/>
                    </a:stretch>
                  </pic:blipFill>
                  <pic:spPr>
                    <a:xfrm>
                      <a:off x="0" y="0"/>
                      <a:ext cx="5290185" cy="1757680"/>
                    </a:xfrm>
                    <a:prstGeom prst="rect">
                      <a:avLst/>
                    </a:prstGeom>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12" w:lineRule="auto"/>
        <w:ind w:left="425" w:leftChars="0" w:hanging="425" w:firstLineChars="0"/>
        <w:textAlignment w:val="auto"/>
        <w:outlineLvl w:val="0"/>
        <w:rPr>
          <w:rFonts w:hint="eastAsia"/>
          <w:b/>
          <w:bCs/>
          <w:sz w:val="28"/>
          <w:szCs w:val="36"/>
          <w:lang w:val="en-US" w:eastAsia="zh-CN"/>
        </w:rPr>
      </w:pPr>
      <w:r>
        <w:rPr>
          <w:rFonts w:hint="eastAsia"/>
          <w:b/>
          <w:bCs/>
          <w:sz w:val="28"/>
          <w:szCs w:val="36"/>
          <w:lang w:val="en-US" w:eastAsia="zh-CN"/>
        </w:rPr>
        <w:t>字体交互模块</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default"/>
          <w:lang w:val="en-US" w:eastAsia="zh-CN"/>
        </w:rPr>
      </w:pPr>
      <w:r>
        <w:rPr>
          <w:rFonts w:hint="eastAsia"/>
          <w:lang w:val="en-US" w:eastAsia="zh-CN"/>
        </w:rPr>
        <w:t>系统可单击左侧导航栏【字体】切换至字体改变交互模块。在此模块下，用户可以对字体类别数量、字号大小、字重、字体进行修改。其每一修改，将会对已绘制的地名标签云进行实时更新。</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eastAsia"/>
          <w:lang w:val="en-US" w:eastAsia="zh-CN"/>
        </w:rPr>
      </w:pPr>
      <w:r>
        <w:drawing>
          <wp:inline distT="0" distB="0" distL="114300" distR="114300">
            <wp:extent cx="5213985" cy="2932430"/>
            <wp:effectExtent l="0" t="0" r="13335"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9"/>
                    <a:stretch>
                      <a:fillRect/>
                    </a:stretch>
                  </pic:blipFill>
                  <pic:spPr>
                    <a:xfrm>
                      <a:off x="0" y="0"/>
                      <a:ext cx="5213985" cy="2932430"/>
                    </a:xfrm>
                    <a:prstGeom prst="rect">
                      <a:avLst/>
                    </a:prstGeom>
                    <a:noFill/>
                    <a:ln>
                      <a:noFill/>
                    </a:ln>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12" w:lineRule="auto"/>
        <w:ind w:left="425" w:leftChars="0" w:hanging="425" w:firstLineChars="0"/>
        <w:textAlignment w:val="auto"/>
        <w:outlineLvl w:val="0"/>
        <w:rPr>
          <w:rFonts w:hint="eastAsia"/>
          <w:b/>
          <w:bCs/>
          <w:sz w:val="28"/>
          <w:szCs w:val="36"/>
          <w:lang w:val="en-US" w:eastAsia="zh-CN"/>
        </w:rPr>
      </w:pPr>
      <w:r>
        <w:rPr>
          <w:rFonts w:hint="eastAsia"/>
          <w:b/>
          <w:bCs/>
          <w:sz w:val="28"/>
          <w:szCs w:val="36"/>
          <w:lang w:val="en-US" w:eastAsia="zh-CN"/>
        </w:rPr>
        <w:t>配色交互模块</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default"/>
          <w:lang w:val="en-US" w:eastAsia="zh-CN"/>
        </w:rPr>
      </w:pPr>
      <w:r>
        <w:rPr>
          <w:rFonts w:hint="eastAsia"/>
          <w:lang w:val="en-US" w:eastAsia="zh-CN"/>
        </w:rPr>
        <w:t>系统可单击左侧导航栏【配色】切换至配色改变交互模块。在此模块下，用户可以对标签云背景、色带、配色数量、渲染方式进行修改。其中，配色数量即是将所有文本标签划分为几种颜色；而渲染方式即是包括相等间隔、分位数、自然间断点、几何间隔、标准差等符号渲染方式。其每一修改，将会对已绘制的地名标签云进行实时更新。</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default"/>
          <w:lang w:val="en-US" w:eastAsia="zh-CN"/>
        </w:rPr>
      </w:pPr>
      <w:r>
        <w:drawing>
          <wp:inline distT="0" distB="0" distL="114300" distR="114300">
            <wp:extent cx="5269230" cy="2956560"/>
            <wp:effectExtent l="0" t="0" r="381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5269230" cy="2956560"/>
                    </a:xfrm>
                    <a:prstGeom prst="rect">
                      <a:avLst/>
                    </a:prstGeom>
                    <a:noFill/>
                    <a:ln>
                      <a:noFill/>
                    </a:ln>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spacing w:line="312" w:lineRule="auto"/>
        <w:ind w:left="425" w:leftChars="0" w:hanging="425" w:firstLineChars="0"/>
        <w:textAlignment w:val="auto"/>
        <w:outlineLvl w:val="0"/>
        <w:rPr>
          <w:rFonts w:hint="default"/>
          <w:b/>
          <w:bCs/>
          <w:sz w:val="28"/>
          <w:szCs w:val="36"/>
          <w:lang w:val="en-US" w:eastAsia="zh-CN"/>
        </w:rPr>
      </w:pPr>
      <w:r>
        <w:rPr>
          <w:rFonts w:hint="eastAsia"/>
          <w:b/>
          <w:bCs/>
          <w:sz w:val="28"/>
          <w:szCs w:val="36"/>
          <w:lang w:val="en-US" w:eastAsia="zh-CN"/>
        </w:rPr>
        <w:t>其余交互功能</w:t>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default"/>
          <w:lang w:val="en-US" w:eastAsia="zh-CN"/>
        </w:rPr>
      </w:pPr>
      <w:r>
        <w:rPr>
          <w:rFonts w:hint="default"/>
          <w:lang w:val="en-US" w:eastAsia="zh-CN"/>
        </w:rPr>
        <w:t>在用户鼠标悬浮至某一图例上时，将会动态将</w:t>
      </w:r>
      <w:r>
        <w:rPr>
          <w:rFonts w:hint="eastAsia"/>
          <w:lang w:val="en-US" w:eastAsia="zh-CN"/>
        </w:rPr>
        <w:t>对应类别的</w:t>
      </w:r>
      <w:r>
        <w:rPr>
          <w:rFonts w:hint="default"/>
          <w:lang w:val="en-US" w:eastAsia="zh-CN"/>
        </w:rPr>
        <w:t>标签进行高亮显示。</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default"/>
          <w:lang w:val="en-US" w:eastAsia="zh-CN"/>
        </w:rPr>
      </w:pPr>
      <w:r>
        <w:drawing>
          <wp:inline distT="0" distB="0" distL="114300" distR="114300">
            <wp:extent cx="5266690" cy="2956560"/>
            <wp:effectExtent l="0" t="0" r="6350" b="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21"/>
                    <a:stretch>
                      <a:fillRect/>
                    </a:stretch>
                  </pic:blipFill>
                  <pic:spPr>
                    <a:xfrm>
                      <a:off x="0" y="0"/>
                      <a:ext cx="5266690" cy="2956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default"/>
          <w:lang w:val="en-US" w:eastAsia="zh-CN"/>
        </w:rPr>
      </w:pPr>
      <w:r>
        <w:rPr>
          <w:rFonts w:hint="default"/>
          <w:lang w:val="en-US" w:eastAsia="zh-CN"/>
        </w:rPr>
        <w:t>在用户单击某一标签后，将会调用地点详情信息窗口，在其上展示该景点的地点名、经纬度、与中心点之间的距离、在该城市的排名等信息。</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lang w:val="en-US" w:eastAsia="zh-CN"/>
        </w:rPr>
      </w:pPr>
      <w:r>
        <w:drawing>
          <wp:inline distT="0" distB="0" distL="114300" distR="114300">
            <wp:extent cx="5266690" cy="2954655"/>
            <wp:effectExtent l="0" t="0" r="6350" b="1905"/>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22"/>
                    <a:stretch>
                      <a:fillRect/>
                    </a:stretch>
                  </pic:blipFill>
                  <pic:spPr>
                    <a:xfrm>
                      <a:off x="0" y="0"/>
                      <a:ext cx="5266690" cy="29546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default"/>
          <w:lang w:val="en-US" w:eastAsia="zh-CN"/>
        </w:rPr>
      </w:pPr>
      <w:r>
        <w:rPr>
          <w:rFonts w:hint="eastAsia"/>
          <w:lang w:val="en-US" w:eastAsia="zh-CN"/>
        </w:rPr>
        <w:t>在系统窗口右侧还存在一竖排功能栏，具体包括</w:t>
      </w:r>
      <w:r>
        <w:rPr>
          <w:rFonts w:hint="default"/>
          <w:lang w:val="en-US" w:eastAsia="zh-CN"/>
        </w:rPr>
        <w:t>【返回中心位置】</w:t>
      </w:r>
      <w:r>
        <w:rPr>
          <w:rFonts w:hint="eastAsia"/>
          <w:lang w:val="en-US" w:eastAsia="zh-CN"/>
        </w:rPr>
        <w:t>、</w:t>
      </w:r>
      <w:r>
        <w:rPr>
          <w:rFonts w:hint="default"/>
          <w:lang w:val="en-US" w:eastAsia="zh-CN"/>
        </w:rPr>
        <w:t>【返回原始缩放】</w:t>
      </w:r>
      <w:r>
        <w:rPr>
          <w:rFonts w:hint="eastAsia"/>
          <w:lang w:val="en-US" w:eastAsia="zh-CN"/>
        </w:rPr>
        <w:t>、【漫游】、【放大】、【缩小】，用户可通过这一系列功能进行交互操作</w:t>
      </w:r>
      <w:r>
        <w:rPr>
          <w:rFonts w:hint="default"/>
          <w:lang w:val="en-US" w:eastAsia="zh-CN"/>
        </w:rPr>
        <w:t>。</w:t>
      </w:r>
    </w:p>
    <w:p>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default"/>
          <w:lang w:val="en-US" w:eastAsia="zh-CN"/>
        </w:rPr>
      </w:pPr>
      <w:r>
        <w:drawing>
          <wp:inline distT="0" distB="0" distL="114300" distR="114300">
            <wp:extent cx="5266690" cy="2964815"/>
            <wp:effectExtent l="0" t="0" r="6350" b="6985"/>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23"/>
                    <a:stretch>
                      <a:fillRect/>
                    </a:stretch>
                  </pic:blipFill>
                  <pic:spPr>
                    <a:xfrm>
                      <a:off x="0" y="0"/>
                      <a:ext cx="5266690" cy="29648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12" w:lineRule="auto"/>
        <w:ind w:firstLine="420" w:firstLineChars="0"/>
        <w:textAlignment w:val="auto"/>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OH7cfd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6ETQBJJGqj4&#10;/bev999/3v/4gmAPBNpqO4a4hYZIt7tSOwju9y1set67yjT+Hxgh8APW3UFetnOI+kPpIE0jcFHw&#10;9QvAD4/HtbHuFVMN8kaGDdSvlZVs5tZ1oX2Iv02qggvR1lBItM3w8PQsag8cPAAupI+FLABjb3W1&#10;+TSKRtfpdZoEyWB4HSRRngfTYpYEwyI+P8tP89ksjz97vDgZ17wsmfT39X0SJ8+rw75XugofOsUq&#10;wUsP51OyZrWcCYM2BPq0aH9eYUj+QVj4OI3WDayeUIoHSXQ1GAXFMD0PkiI5C0bnURpE8ehqNIyS&#10;UZIXjynNuWT/TumR+g+SJmNfsAO3pSD0w1+p+XSO1ECBvnCh78Ou37zldssdSOTNpSrvoDeN6p63&#10;1bTgcOmcWHdLDLxn6DmYeO4GPpVQ0Cdqb2FUK/PxT/s+HsoLXoy2MB8yLGEcYiReS3h+AOh6w/TG&#10;sjfkupkpKGQMk1TT1oQDxonerIxq3sMYnPo7wEUkhZsy7Hpz5roZBWOUsum0DVprw1d1dwCGhyZu&#10;Lhea+mvaFtLTtYP30D6ToyogpV/A+GhF3Y86P58ertuo43if/A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E4ftx90CAAAmBgAADgAAAAAAAAABACAAAAAfAQAAZHJzL2Uyb0RvYy54bWxQSwUG&#10;AAAAAAYABgBZAQAAbgY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D799B7"/>
    <w:multiLevelType w:val="multilevel"/>
    <w:tmpl w:val="C0D799B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MwMTc3MzgzYWE5MjBmM2FiOWUwMzhjYzIwNTRiYjkifQ=="/>
    <w:docVar w:name="KSO_WPS_MARK_KEY" w:val="5cde28dc-d1a5-4c89-bb4c-c0ebfdba3334"/>
  </w:docVars>
  <w:rsids>
    <w:rsidRoot w:val="22B1334B"/>
    <w:rsid w:val="03414990"/>
    <w:rsid w:val="03E219EE"/>
    <w:rsid w:val="05273B23"/>
    <w:rsid w:val="0728596A"/>
    <w:rsid w:val="0777509B"/>
    <w:rsid w:val="08780CC9"/>
    <w:rsid w:val="0A806C0F"/>
    <w:rsid w:val="0EBB384D"/>
    <w:rsid w:val="10B83B3A"/>
    <w:rsid w:val="12215C31"/>
    <w:rsid w:val="12E13777"/>
    <w:rsid w:val="139A21C5"/>
    <w:rsid w:val="16A23BD8"/>
    <w:rsid w:val="1A026FB9"/>
    <w:rsid w:val="1DF24AE0"/>
    <w:rsid w:val="1E324C07"/>
    <w:rsid w:val="1EEE182B"/>
    <w:rsid w:val="1F8C2951"/>
    <w:rsid w:val="215D0466"/>
    <w:rsid w:val="22B1334B"/>
    <w:rsid w:val="24A81A41"/>
    <w:rsid w:val="28855278"/>
    <w:rsid w:val="2B5A6A35"/>
    <w:rsid w:val="2EF44483"/>
    <w:rsid w:val="2F2C0E88"/>
    <w:rsid w:val="2F394933"/>
    <w:rsid w:val="331309CD"/>
    <w:rsid w:val="36470DDF"/>
    <w:rsid w:val="383103BB"/>
    <w:rsid w:val="3B013A69"/>
    <w:rsid w:val="3B3C069A"/>
    <w:rsid w:val="3D842BF3"/>
    <w:rsid w:val="3EA370A9"/>
    <w:rsid w:val="3EBE570F"/>
    <w:rsid w:val="3F8954F2"/>
    <w:rsid w:val="3F925B81"/>
    <w:rsid w:val="410C0241"/>
    <w:rsid w:val="460E0ECC"/>
    <w:rsid w:val="46116B66"/>
    <w:rsid w:val="493039E8"/>
    <w:rsid w:val="49815FDD"/>
    <w:rsid w:val="4A64169A"/>
    <w:rsid w:val="4B882DFF"/>
    <w:rsid w:val="4D8E2462"/>
    <w:rsid w:val="4E0E6C04"/>
    <w:rsid w:val="4F8A04F9"/>
    <w:rsid w:val="50BF61EE"/>
    <w:rsid w:val="53364D83"/>
    <w:rsid w:val="570349B4"/>
    <w:rsid w:val="579E776A"/>
    <w:rsid w:val="57C54229"/>
    <w:rsid w:val="5BEE5D74"/>
    <w:rsid w:val="5BF61152"/>
    <w:rsid w:val="5D6A48A8"/>
    <w:rsid w:val="5DAE78AC"/>
    <w:rsid w:val="5DBB3FB7"/>
    <w:rsid w:val="5E5C65B5"/>
    <w:rsid w:val="5F472F52"/>
    <w:rsid w:val="60B625CF"/>
    <w:rsid w:val="62233A0F"/>
    <w:rsid w:val="66E96276"/>
    <w:rsid w:val="6A2A2BC8"/>
    <w:rsid w:val="6AB06B56"/>
    <w:rsid w:val="6C20659F"/>
    <w:rsid w:val="702B1403"/>
    <w:rsid w:val="753B196C"/>
    <w:rsid w:val="75864A53"/>
    <w:rsid w:val="79906A90"/>
    <w:rsid w:val="79F830B1"/>
    <w:rsid w:val="7A7F1A71"/>
    <w:rsid w:val="7F9E6F7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2110</Words>
  <Characters>2130</Characters>
  <Lines>0</Lines>
  <Paragraphs>0</Paragraphs>
  <TotalTime>35</TotalTime>
  <ScaleCrop>false</ScaleCrop>
  <LinksUpToDate>false</LinksUpToDate>
  <CharactersWithSpaces>2130</CharactersWithSpaces>
  <Application>WPS Office_11.1.0.15319_F1E327BC-269C-435d-A152-05C5408002CA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2024-03-11T06:45:00Z</dcterms:created>
  <dc:creator>柯张镭</dc:creator>
  <cp:lastModifiedBy>柯张镭</cp:lastModifiedBy>
  <dcterms:modified xsi:type="dcterms:W3CDTF">2024-03-17T06:00:06Z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2052-11.1.0.15319</vt:lpwstr>
  </property>
  <property fmtid="{D5CDD505-2E9C-101B-9397-08002B2CF9AE}" pid="3" name="ICV">
    <vt:lpwstr>3040D6797CFA4BEBBD7886D98DA4A52C_11</vt:lpwstr>
  </property>
</Properties>
</file>